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7DE29C">
      <w:pPr>
        <w:jc w:val="left"/>
        <w:rPr>
          <w:rFonts w:ascii="方正黑体_GBK" w:eastAsia="方正黑体_GBK"/>
          <w:sz w:val="28"/>
          <w:szCs w:val="28"/>
        </w:rPr>
      </w:pPr>
      <w:r>
        <w:rPr>
          <w:rFonts w:hint="eastAsia" w:ascii="方正黑体_GBK" w:eastAsia="方正黑体_GBK"/>
          <w:sz w:val="28"/>
          <w:szCs w:val="28"/>
        </w:rPr>
        <w:t>附件1</w:t>
      </w:r>
    </w:p>
    <w:p w14:paraId="486E3638">
      <w:pPr>
        <w:jc w:val="center"/>
        <w:rPr>
          <w:rFonts w:ascii="方正小标宋_GBK" w:eastAsia="方正小标宋_GBK"/>
          <w:b/>
          <w:bCs/>
          <w:w w:val="150"/>
          <w:sz w:val="36"/>
          <w:szCs w:val="36"/>
        </w:rPr>
      </w:pPr>
      <w:r>
        <w:rPr>
          <w:rFonts w:hint="eastAsia" w:ascii="仿宋_GB2312" w:hAnsi="Arial Narrow" w:eastAsia="仿宋_GB2312"/>
          <w:b/>
          <w:bCs/>
          <w:sz w:val="36"/>
          <w:szCs w:val="36"/>
        </w:rPr>
        <w:t>第十</w:t>
      </w:r>
      <w:r>
        <w:rPr>
          <w:rFonts w:hint="eastAsia" w:ascii="仿宋_GB2312" w:hAnsi="Arial Narrow" w:eastAsia="仿宋_GB2312"/>
          <w:b/>
          <w:bCs/>
          <w:sz w:val="36"/>
          <w:szCs w:val="36"/>
          <w:lang w:val="en-US" w:eastAsia="zh-CN"/>
        </w:rPr>
        <w:t>九</w:t>
      </w:r>
      <w:r>
        <w:rPr>
          <w:rFonts w:hint="eastAsia" w:ascii="仿宋_GB2312" w:hAnsi="Arial Narrow" w:eastAsia="仿宋_GB2312"/>
          <w:b/>
          <w:bCs/>
          <w:sz w:val="36"/>
          <w:szCs w:val="36"/>
        </w:rPr>
        <w:t>届全省大学生诗文朗诵校内选拔赛比赛报名表</w:t>
      </w:r>
    </w:p>
    <w:tbl>
      <w:tblPr>
        <w:tblStyle w:val="6"/>
        <w:tblW w:w="11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0"/>
        <w:gridCol w:w="1276"/>
        <w:gridCol w:w="1701"/>
        <w:gridCol w:w="1701"/>
        <w:gridCol w:w="1559"/>
        <w:gridCol w:w="1276"/>
        <w:gridCol w:w="2609"/>
      </w:tblGrid>
      <w:tr w14:paraId="3D83F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840" w:type="dxa"/>
            <w:vMerge w:val="restart"/>
            <w:tcBorders>
              <w:top w:val="threeDEngrave" w:color="auto" w:sz="6" w:space="0"/>
              <w:left w:val="threeDEngrave" w:color="auto" w:sz="6" w:space="0"/>
            </w:tcBorders>
            <w:vAlign w:val="center"/>
          </w:tcPr>
          <w:p w14:paraId="4C4665A3">
            <w:pPr>
              <w:jc w:val="center"/>
              <w:rPr>
                <w:rFonts w:ascii="方正仿宋_GBK"/>
                <w:b/>
                <w:sz w:val="24"/>
              </w:rPr>
            </w:pPr>
          </w:p>
          <w:p w14:paraId="486C49EF">
            <w:pPr>
              <w:jc w:val="center"/>
              <w:rPr>
                <w:rFonts w:ascii="方正仿宋_GBK"/>
                <w:b/>
                <w:sz w:val="24"/>
              </w:rPr>
            </w:pPr>
          </w:p>
          <w:p w14:paraId="5FC77A65">
            <w:pPr>
              <w:jc w:val="center"/>
              <w:rPr>
                <w:rFonts w:ascii="方正仿宋_GBK"/>
                <w:b/>
                <w:sz w:val="24"/>
              </w:rPr>
            </w:pPr>
            <w:r>
              <w:rPr>
                <w:rFonts w:hint="eastAsia" w:ascii="方正仿宋_GBK"/>
                <w:b/>
                <w:sz w:val="24"/>
              </w:rPr>
              <w:t>节目名称</w:t>
            </w:r>
          </w:p>
        </w:tc>
        <w:tc>
          <w:tcPr>
            <w:tcW w:w="6237" w:type="dxa"/>
            <w:gridSpan w:val="4"/>
            <w:tcBorders>
              <w:top w:val="threeDEngrave" w:color="auto" w:sz="6" w:space="0"/>
            </w:tcBorders>
            <w:vAlign w:val="center"/>
          </w:tcPr>
          <w:p w14:paraId="134E5739">
            <w:pPr>
              <w:jc w:val="center"/>
              <w:rPr>
                <w:rFonts w:ascii="方正仿宋_GBK"/>
                <w:b/>
                <w:sz w:val="24"/>
              </w:rPr>
            </w:pPr>
            <w:r>
              <w:rPr>
                <w:rFonts w:hint="eastAsia" w:ascii="方正仿宋_GBK"/>
                <w:b/>
                <w:sz w:val="24"/>
              </w:rPr>
              <w:t>选手信息</w:t>
            </w:r>
          </w:p>
        </w:tc>
        <w:tc>
          <w:tcPr>
            <w:tcW w:w="3885" w:type="dxa"/>
            <w:gridSpan w:val="2"/>
            <w:tcBorders>
              <w:top w:val="threeDEngrave" w:color="auto" w:sz="6" w:space="0"/>
              <w:right w:val="single" w:color="auto" w:sz="4" w:space="0"/>
            </w:tcBorders>
            <w:vAlign w:val="center"/>
          </w:tcPr>
          <w:p w14:paraId="42497855">
            <w:pPr>
              <w:jc w:val="center"/>
              <w:rPr>
                <w:rFonts w:ascii="方正仿宋_GBK"/>
                <w:b/>
                <w:sz w:val="24"/>
              </w:rPr>
            </w:pPr>
            <w:r>
              <w:rPr>
                <w:rFonts w:hint="eastAsia" w:ascii="方正仿宋_GBK"/>
                <w:b/>
                <w:sz w:val="24"/>
              </w:rPr>
              <w:t>指导教师</w:t>
            </w:r>
          </w:p>
        </w:tc>
      </w:tr>
      <w:tr w14:paraId="619C5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840" w:type="dxa"/>
            <w:vMerge w:val="continue"/>
            <w:tcBorders>
              <w:left w:val="threeDEngrave" w:color="auto" w:sz="6" w:space="0"/>
            </w:tcBorders>
            <w:vAlign w:val="center"/>
          </w:tcPr>
          <w:p w14:paraId="1ED62A8D">
            <w:pPr>
              <w:jc w:val="center"/>
              <w:rPr>
                <w:rFonts w:ascii="方正仿宋_GBK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927EAEB">
            <w:pPr>
              <w:jc w:val="center"/>
              <w:rPr>
                <w:rFonts w:ascii="方正仿宋_GBK"/>
                <w:b/>
                <w:sz w:val="24"/>
              </w:rPr>
            </w:pPr>
            <w:r>
              <w:rPr>
                <w:rFonts w:hint="eastAsia" w:ascii="方正仿宋_GBK"/>
                <w:b/>
                <w:sz w:val="24"/>
              </w:rPr>
              <w:t>姓名</w:t>
            </w:r>
          </w:p>
        </w:tc>
        <w:tc>
          <w:tcPr>
            <w:tcW w:w="1701" w:type="dxa"/>
            <w:vAlign w:val="center"/>
          </w:tcPr>
          <w:p w14:paraId="0979E723">
            <w:pPr>
              <w:jc w:val="center"/>
              <w:rPr>
                <w:rFonts w:ascii="方正仿宋_GBK"/>
                <w:b/>
                <w:sz w:val="24"/>
              </w:rPr>
            </w:pPr>
            <w:r>
              <w:rPr>
                <w:rFonts w:hint="eastAsia" w:ascii="方正仿宋_GBK"/>
                <w:b/>
                <w:sz w:val="24"/>
              </w:rPr>
              <w:t>院系</w:t>
            </w:r>
          </w:p>
        </w:tc>
        <w:tc>
          <w:tcPr>
            <w:tcW w:w="1701" w:type="dxa"/>
            <w:vAlign w:val="center"/>
          </w:tcPr>
          <w:p w14:paraId="1D4ED27B">
            <w:pPr>
              <w:jc w:val="center"/>
              <w:rPr>
                <w:rFonts w:ascii="方正仿宋_GBK"/>
                <w:b/>
                <w:sz w:val="24"/>
              </w:rPr>
            </w:pPr>
            <w:r>
              <w:rPr>
                <w:rFonts w:hint="eastAsia" w:ascii="方正仿宋_GBK"/>
                <w:b/>
                <w:sz w:val="24"/>
              </w:rPr>
              <w:t>手机号码</w:t>
            </w:r>
          </w:p>
        </w:tc>
        <w:tc>
          <w:tcPr>
            <w:tcW w:w="1559" w:type="dxa"/>
            <w:vAlign w:val="center"/>
          </w:tcPr>
          <w:p w14:paraId="70250E41">
            <w:pPr>
              <w:jc w:val="center"/>
              <w:rPr>
                <w:rFonts w:hint="default" w:ascii="方正仿宋_GBK" w:eastAsia="宋体"/>
                <w:b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lang w:val="en-US" w:eastAsia="zh-CN"/>
              </w:rPr>
              <w:t>QQ</w:t>
            </w: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 w14:paraId="19F8E3C2">
            <w:pPr>
              <w:jc w:val="center"/>
              <w:rPr>
                <w:rFonts w:ascii="方正仿宋_GBK"/>
                <w:b/>
                <w:sz w:val="24"/>
              </w:rPr>
            </w:pPr>
            <w:r>
              <w:rPr>
                <w:rFonts w:hint="eastAsia" w:ascii="方正仿宋_GBK"/>
                <w:b/>
                <w:sz w:val="24"/>
              </w:rPr>
              <w:t>姓名</w:t>
            </w:r>
          </w:p>
        </w:tc>
        <w:tc>
          <w:tcPr>
            <w:tcW w:w="2609" w:type="dxa"/>
            <w:tcBorders>
              <w:right w:val="single" w:color="auto" w:sz="4" w:space="0"/>
            </w:tcBorders>
            <w:vAlign w:val="center"/>
          </w:tcPr>
          <w:p w14:paraId="0BEF08D9">
            <w:pPr>
              <w:jc w:val="center"/>
              <w:rPr>
                <w:rFonts w:ascii="方正仿宋_GBK"/>
                <w:b/>
                <w:sz w:val="24"/>
              </w:rPr>
            </w:pPr>
            <w:r>
              <w:rPr>
                <w:rFonts w:hint="eastAsia" w:ascii="方正仿宋_GBK"/>
                <w:b/>
                <w:sz w:val="24"/>
              </w:rPr>
              <w:t>手机号码</w:t>
            </w:r>
          </w:p>
        </w:tc>
      </w:tr>
      <w:tr w14:paraId="6F5EC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840" w:type="dxa"/>
            <w:tcBorders>
              <w:left w:val="threeDEngrave" w:color="auto" w:sz="6" w:space="0"/>
            </w:tcBorders>
            <w:vAlign w:val="center"/>
          </w:tcPr>
          <w:p w14:paraId="5B47C234">
            <w:pPr>
              <w:jc w:val="center"/>
              <w:rPr>
                <w:rFonts w:ascii="方正仿宋_GBK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54E0EBED">
            <w:pPr>
              <w:jc w:val="center"/>
              <w:rPr>
                <w:rFonts w:hint="eastAsia" w:ascii="方正仿宋_GBK"/>
                <w:b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630C9F0D">
            <w:pPr>
              <w:jc w:val="center"/>
              <w:rPr>
                <w:rFonts w:hint="eastAsia" w:ascii="方正仿宋_GBK"/>
                <w:b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3C9F4049">
            <w:pPr>
              <w:jc w:val="center"/>
              <w:rPr>
                <w:rFonts w:hint="eastAsia" w:ascii="方正仿宋_GBK"/>
                <w:b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10FBAAD8">
            <w:pPr>
              <w:jc w:val="center"/>
              <w:rPr>
                <w:rFonts w:hint="eastAsia" w:ascii="方正仿宋_GBK"/>
                <w:b/>
                <w:sz w:val="24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 w14:paraId="1B0E27A6">
            <w:pPr>
              <w:jc w:val="center"/>
              <w:rPr>
                <w:rFonts w:hint="eastAsia" w:ascii="方正仿宋_GBK"/>
                <w:b/>
                <w:sz w:val="24"/>
              </w:rPr>
            </w:pPr>
          </w:p>
        </w:tc>
        <w:tc>
          <w:tcPr>
            <w:tcW w:w="2609" w:type="dxa"/>
            <w:tcBorders>
              <w:right w:val="single" w:color="auto" w:sz="4" w:space="0"/>
            </w:tcBorders>
            <w:vAlign w:val="center"/>
          </w:tcPr>
          <w:p w14:paraId="69545222">
            <w:pPr>
              <w:jc w:val="center"/>
              <w:rPr>
                <w:rFonts w:hint="eastAsia" w:ascii="方正仿宋_GBK"/>
                <w:b/>
                <w:sz w:val="24"/>
              </w:rPr>
            </w:pPr>
          </w:p>
        </w:tc>
      </w:tr>
      <w:tr w14:paraId="02CBB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840" w:type="dxa"/>
            <w:tcBorders>
              <w:left w:val="threeDEngrave" w:color="auto" w:sz="6" w:space="0"/>
            </w:tcBorders>
            <w:vAlign w:val="center"/>
          </w:tcPr>
          <w:p w14:paraId="25344AFE">
            <w:pPr>
              <w:jc w:val="center"/>
              <w:rPr>
                <w:rFonts w:ascii="方正仿宋_GBK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63474E48">
            <w:pPr>
              <w:jc w:val="center"/>
              <w:rPr>
                <w:rFonts w:hint="eastAsia" w:ascii="方正仿宋_GBK"/>
                <w:b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523843A7">
            <w:pPr>
              <w:jc w:val="center"/>
              <w:rPr>
                <w:rFonts w:hint="eastAsia" w:ascii="方正仿宋_GBK"/>
                <w:b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4AD100EE">
            <w:pPr>
              <w:jc w:val="center"/>
              <w:rPr>
                <w:rFonts w:hint="eastAsia" w:ascii="方正仿宋_GBK"/>
                <w:b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2055CEF7">
            <w:pPr>
              <w:jc w:val="center"/>
              <w:rPr>
                <w:rFonts w:hint="eastAsia" w:ascii="方正仿宋_GBK"/>
                <w:b/>
                <w:sz w:val="24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 w14:paraId="7166B9F7">
            <w:pPr>
              <w:jc w:val="center"/>
              <w:rPr>
                <w:rFonts w:hint="eastAsia" w:ascii="方正仿宋_GBK"/>
                <w:b/>
                <w:sz w:val="24"/>
              </w:rPr>
            </w:pPr>
          </w:p>
        </w:tc>
        <w:tc>
          <w:tcPr>
            <w:tcW w:w="2609" w:type="dxa"/>
            <w:tcBorders>
              <w:right w:val="single" w:color="auto" w:sz="4" w:space="0"/>
            </w:tcBorders>
            <w:vAlign w:val="center"/>
          </w:tcPr>
          <w:p w14:paraId="12477D63">
            <w:pPr>
              <w:jc w:val="center"/>
              <w:rPr>
                <w:rFonts w:hint="eastAsia" w:ascii="方正仿宋_GBK"/>
                <w:b/>
                <w:sz w:val="24"/>
              </w:rPr>
            </w:pPr>
          </w:p>
        </w:tc>
      </w:tr>
      <w:tr w14:paraId="4560A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840" w:type="dxa"/>
            <w:tcBorders>
              <w:left w:val="threeDEngrave" w:color="auto" w:sz="6" w:space="0"/>
            </w:tcBorders>
            <w:vAlign w:val="center"/>
          </w:tcPr>
          <w:p w14:paraId="0E11A643">
            <w:pPr>
              <w:jc w:val="center"/>
              <w:rPr>
                <w:rFonts w:ascii="方正仿宋_GBK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50AE19E3">
            <w:pPr>
              <w:jc w:val="center"/>
              <w:rPr>
                <w:rFonts w:hint="eastAsia" w:ascii="方正仿宋_GBK"/>
                <w:b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662E8B7E">
            <w:pPr>
              <w:jc w:val="center"/>
              <w:rPr>
                <w:rFonts w:hint="eastAsia" w:ascii="方正仿宋_GBK"/>
                <w:b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4366DE72">
            <w:pPr>
              <w:jc w:val="center"/>
              <w:rPr>
                <w:rFonts w:hint="eastAsia" w:ascii="方正仿宋_GBK"/>
                <w:b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56A5A48B">
            <w:pPr>
              <w:jc w:val="center"/>
              <w:rPr>
                <w:rFonts w:hint="eastAsia" w:ascii="方正仿宋_GBK"/>
                <w:b/>
                <w:sz w:val="24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 w14:paraId="7C526311">
            <w:pPr>
              <w:jc w:val="center"/>
              <w:rPr>
                <w:rFonts w:hint="eastAsia" w:ascii="方正仿宋_GBK"/>
                <w:b/>
                <w:sz w:val="24"/>
              </w:rPr>
            </w:pPr>
          </w:p>
        </w:tc>
        <w:tc>
          <w:tcPr>
            <w:tcW w:w="2609" w:type="dxa"/>
            <w:tcBorders>
              <w:right w:val="single" w:color="auto" w:sz="4" w:space="0"/>
            </w:tcBorders>
            <w:vAlign w:val="center"/>
          </w:tcPr>
          <w:p w14:paraId="5D2046EB">
            <w:pPr>
              <w:jc w:val="center"/>
              <w:rPr>
                <w:rFonts w:hint="eastAsia" w:ascii="方正仿宋_GBK"/>
                <w:b/>
                <w:sz w:val="24"/>
              </w:rPr>
            </w:pPr>
          </w:p>
        </w:tc>
      </w:tr>
      <w:tr w14:paraId="2C4F3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840" w:type="dxa"/>
            <w:tcBorders>
              <w:left w:val="threeDEngrave" w:color="auto" w:sz="6" w:space="0"/>
            </w:tcBorders>
            <w:vAlign w:val="center"/>
          </w:tcPr>
          <w:p w14:paraId="1EF6EC33">
            <w:pPr>
              <w:jc w:val="center"/>
              <w:rPr>
                <w:rFonts w:ascii="方正仿宋_GBK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6528E238">
            <w:pPr>
              <w:jc w:val="center"/>
              <w:rPr>
                <w:rFonts w:hint="eastAsia" w:ascii="方正仿宋_GBK"/>
                <w:b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7FFC5C54">
            <w:pPr>
              <w:jc w:val="center"/>
              <w:rPr>
                <w:rFonts w:hint="eastAsia" w:ascii="方正仿宋_GBK"/>
                <w:b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3430F36D">
            <w:pPr>
              <w:jc w:val="center"/>
              <w:rPr>
                <w:rFonts w:hint="eastAsia" w:ascii="方正仿宋_GBK"/>
                <w:b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37102350">
            <w:pPr>
              <w:jc w:val="center"/>
              <w:rPr>
                <w:rFonts w:hint="eastAsia" w:ascii="方正仿宋_GBK"/>
                <w:b/>
                <w:sz w:val="24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 w14:paraId="46FFB80A">
            <w:pPr>
              <w:jc w:val="center"/>
              <w:rPr>
                <w:rFonts w:hint="eastAsia" w:ascii="方正仿宋_GBK"/>
                <w:b/>
                <w:sz w:val="24"/>
              </w:rPr>
            </w:pPr>
          </w:p>
        </w:tc>
        <w:tc>
          <w:tcPr>
            <w:tcW w:w="2609" w:type="dxa"/>
            <w:tcBorders>
              <w:right w:val="single" w:color="auto" w:sz="4" w:space="0"/>
            </w:tcBorders>
            <w:vAlign w:val="center"/>
          </w:tcPr>
          <w:p w14:paraId="477475FB">
            <w:pPr>
              <w:jc w:val="center"/>
              <w:rPr>
                <w:rFonts w:hint="eastAsia" w:ascii="方正仿宋_GBK"/>
                <w:b/>
                <w:sz w:val="24"/>
              </w:rPr>
            </w:pPr>
          </w:p>
        </w:tc>
      </w:tr>
      <w:tr w14:paraId="7CECC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840" w:type="dxa"/>
            <w:tcBorders>
              <w:left w:val="threeDEngrave" w:color="auto" w:sz="6" w:space="0"/>
            </w:tcBorders>
            <w:vAlign w:val="center"/>
          </w:tcPr>
          <w:p w14:paraId="6932D2FF">
            <w:pPr>
              <w:jc w:val="center"/>
              <w:rPr>
                <w:rFonts w:ascii="方正仿宋_GBK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6D2B1BA6">
            <w:pPr>
              <w:jc w:val="center"/>
              <w:rPr>
                <w:rFonts w:hint="eastAsia" w:ascii="方正仿宋_GBK"/>
                <w:b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224CC3EF">
            <w:pPr>
              <w:jc w:val="center"/>
              <w:rPr>
                <w:rFonts w:hint="eastAsia" w:ascii="方正仿宋_GBK"/>
                <w:b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1405FF92">
            <w:pPr>
              <w:jc w:val="center"/>
              <w:rPr>
                <w:rFonts w:hint="eastAsia" w:ascii="方正仿宋_GBK"/>
                <w:b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3F819B49">
            <w:pPr>
              <w:jc w:val="center"/>
              <w:rPr>
                <w:rFonts w:hint="eastAsia" w:ascii="方正仿宋_GBK"/>
                <w:b/>
                <w:sz w:val="24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 w14:paraId="360A114A">
            <w:pPr>
              <w:jc w:val="center"/>
              <w:rPr>
                <w:rFonts w:hint="eastAsia" w:ascii="方正仿宋_GBK"/>
                <w:b/>
                <w:sz w:val="24"/>
              </w:rPr>
            </w:pPr>
          </w:p>
        </w:tc>
        <w:tc>
          <w:tcPr>
            <w:tcW w:w="2609" w:type="dxa"/>
            <w:tcBorders>
              <w:right w:val="single" w:color="auto" w:sz="4" w:space="0"/>
            </w:tcBorders>
            <w:vAlign w:val="center"/>
          </w:tcPr>
          <w:p w14:paraId="60979A64">
            <w:pPr>
              <w:jc w:val="center"/>
              <w:rPr>
                <w:rFonts w:hint="eastAsia" w:ascii="方正仿宋_GBK"/>
                <w:b/>
                <w:sz w:val="24"/>
              </w:rPr>
            </w:pPr>
          </w:p>
        </w:tc>
      </w:tr>
      <w:tr w14:paraId="7B31E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1840" w:type="dxa"/>
            <w:tcBorders>
              <w:left w:val="threeDEngrave" w:color="auto" w:sz="6" w:space="0"/>
            </w:tcBorders>
            <w:vAlign w:val="center"/>
          </w:tcPr>
          <w:p w14:paraId="1F48DE8C">
            <w:pPr>
              <w:jc w:val="center"/>
              <w:rPr>
                <w:rFonts w:ascii="方正仿宋_GBK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1DE9C7BF">
            <w:pPr>
              <w:jc w:val="center"/>
              <w:rPr>
                <w:rFonts w:hint="eastAsia" w:ascii="方正仿宋_GBK"/>
                <w:b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11EB273E">
            <w:pPr>
              <w:jc w:val="center"/>
              <w:rPr>
                <w:rFonts w:hint="eastAsia" w:ascii="方正仿宋_GBK"/>
                <w:b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11188DEF">
            <w:pPr>
              <w:jc w:val="center"/>
              <w:rPr>
                <w:rFonts w:hint="eastAsia" w:ascii="方正仿宋_GBK"/>
                <w:b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16745F84">
            <w:pPr>
              <w:jc w:val="center"/>
              <w:rPr>
                <w:rFonts w:hint="eastAsia" w:ascii="方正仿宋_GBK"/>
                <w:b/>
                <w:sz w:val="24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 w14:paraId="067066B4">
            <w:pPr>
              <w:jc w:val="center"/>
              <w:rPr>
                <w:rFonts w:hint="eastAsia" w:ascii="方正仿宋_GBK"/>
                <w:b/>
                <w:sz w:val="24"/>
              </w:rPr>
            </w:pPr>
          </w:p>
        </w:tc>
        <w:tc>
          <w:tcPr>
            <w:tcW w:w="2609" w:type="dxa"/>
            <w:tcBorders>
              <w:right w:val="single" w:color="auto" w:sz="4" w:space="0"/>
            </w:tcBorders>
            <w:vAlign w:val="center"/>
          </w:tcPr>
          <w:p w14:paraId="38577DCC">
            <w:pPr>
              <w:jc w:val="center"/>
              <w:rPr>
                <w:rFonts w:hint="eastAsia" w:ascii="方正仿宋_GBK"/>
                <w:b/>
                <w:sz w:val="24"/>
              </w:rPr>
            </w:pPr>
          </w:p>
        </w:tc>
      </w:tr>
    </w:tbl>
    <w:p w14:paraId="753F64FC">
      <w:pPr>
        <w:widowControl/>
        <w:spacing w:before="156" w:beforeLines="50"/>
        <w:jc w:val="left"/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kZTk1Njk0MDI1NzhiMGZlZjYyMjdiNDEwYmE4YTAifQ=="/>
  </w:docVars>
  <w:rsids>
    <w:rsidRoot w:val="27E263AD"/>
    <w:rsid w:val="00070365"/>
    <w:rsid w:val="000E5CB6"/>
    <w:rsid w:val="001075DB"/>
    <w:rsid w:val="00130B3D"/>
    <w:rsid w:val="00131C92"/>
    <w:rsid w:val="001A7527"/>
    <w:rsid w:val="00204E12"/>
    <w:rsid w:val="00231398"/>
    <w:rsid w:val="0023328F"/>
    <w:rsid w:val="00293F4A"/>
    <w:rsid w:val="002D15F6"/>
    <w:rsid w:val="002D67F5"/>
    <w:rsid w:val="00320F0C"/>
    <w:rsid w:val="00371276"/>
    <w:rsid w:val="003B5A76"/>
    <w:rsid w:val="00420DEC"/>
    <w:rsid w:val="00425836"/>
    <w:rsid w:val="00464118"/>
    <w:rsid w:val="00474283"/>
    <w:rsid w:val="004A1FB2"/>
    <w:rsid w:val="005260CC"/>
    <w:rsid w:val="005425EC"/>
    <w:rsid w:val="00545D3A"/>
    <w:rsid w:val="005C34E3"/>
    <w:rsid w:val="00670044"/>
    <w:rsid w:val="006C4F4C"/>
    <w:rsid w:val="00701C80"/>
    <w:rsid w:val="007578F2"/>
    <w:rsid w:val="007A5405"/>
    <w:rsid w:val="007B2791"/>
    <w:rsid w:val="008B487E"/>
    <w:rsid w:val="008C719B"/>
    <w:rsid w:val="008C71F4"/>
    <w:rsid w:val="0090738A"/>
    <w:rsid w:val="00914AE0"/>
    <w:rsid w:val="009B18A8"/>
    <w:rsid w:val="00A154C0"/>
    <w:rsid w:val="00A40618"/>
    <w:rsid w:val="00A7043B"/>
    <w:rsid w:val="00A82A71"/>
    <w:rsid w:val="00AE7DA2"/>
    <w:rsid w:val="00B44947"/>
    <w:rsid w:val="00B9504F"/>
    <w:rsid w:val="00BA5D98"/>
    <w:rsid w:val="00BB16F1"/>
    <w:rsid w:val="00C2295D"/>
    <w:rsid w:val="00C32F34"/>
    <w:rsid w:val="00CA1634"/>
    <w:rsid w:val="00CB68E1"/>
    <w:rsid w:val="00CB7315"/>
    <w:rsid w:val="00D43D17"/>
    <w:rsid w:val="00D54DBD"/>
    <w:rsid w:val="00DA4869"/>
    <w:rsid w:val="00E5359B"/>
    <w:rsid w:val="00F5746C"/>
    <w:rsid w:val="138C1162"/>
    <w:rsid w:val="27E263AD"/>
    <w:rsid w:val="2A1F32A0"/>
    <w:rsid w:val="32651AB9"/>
    <w:rsid w:val="44AE688C"/>
    <w:rsid w:val="45390767"/>
    <w:rsid w:val="47E13C8B"/>
    <w:rsid w:val="5DBA54A7"/>
    <w:rsid w:val="60885CA7"/>
    <w:rsid w:val="644D7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